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23E6B1" w14:textId="15E65784" w:rsidR="00193BDF" w:rsidRDefault="00B03D94">
      <w:pPr>
        <w:shd w:val="clear" w:color="auto" w:fill="FFFFFF"/>
        <w:spacing w:before="220" w:after="220"/>
        <w:jc w:val="center"/>
        <w:rPr>
          <w:b/>
          <w:color w:val="006789"/>
          <w:sz w:val="26"/>
          <w:szCs w:val="26"/>
        </w:rPr>
      </w:pPr>
      <w:r>
        <w:rPr>
          <w:b/>
          <w:color w:val="006789"/>
          <w:sz w:val="26"/>
          <w:szCs w:val="26"/>
        </w:rPr>
        <w:t>Tailoring Your Messages</w:t>
      </w:r>
      <w:r w:rsidR="00F04ABF">
        <w:rPr>
          <w:b/>
          <w:color w:val="006789"/>
          <w:sz w:val="26"/>
          <w:szCs w:val="26"/>
        </w:rPr>
        <w:t xml:space="preserve"> Worksheet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71"/>
        <w:gridCol w:w="6779"/>
      </w:tblGrid>
      <w:tr w:rsidR="00B03D94" w:rsidRPr="00B03D94" w14:paraId="4F3723FF" w14:textId="77777777" w:rsidTr="00BC5A93">
        <w:trPr>
          <w:trHeight w:val="1020"/>
          <w:jc w:val="center"/>
        </w:trPr>
        <w:tc>
          <w:tcPr>
            <w:tcW w:w="3960" w:type="dxa"/>
          </w:tcPr>
          <w:p w14:paraId="79B25A28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94">
              <w:rPr>
                <w:rFonts w:ascii="Arial" w:hAnsi="Arial" w:cs="Arial"/>
                <w:b/>
                <w:bCs/>
                <w:sz w:val="20"/>
                <w:szCs w:val="20"/>
              </w:rPr>
              <w:t>Audience</w:t>
            </w:r>
          </w:p>
          <w:p w14:paraId="4A39984F" w14:textId="4ECF22BA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845" w:type="dxa"/>
          </w:tcPr>
          <w:p w14:paraId="1E94D835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3D94" w:rsidRPr="00B03D94" w14:paraId="78B39B28" w14:textId="77777777" w:rsidTr="00BC5A93">
        <w:trPr>
          <w:trHeight w:val="1020"/>
          <w:jc w:val="center"/>
        </w:trPr>
        <w:tc>
          <w:tcPr>
            <w:tcW w:w="3960" w:type="dxa"/>
          </w:tcPr>
          <w:p w14:paraId="116CD710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94">
              <w:rPr>
                <w:rFonts w:ascii="Arial" w:hAnsi="Arial" w:cs="Arial"/>
                <w:b/>
                <w:bCs/>
                <w:sz w:val="20"/>
                <w:szCs w:val="20"/>
              </w:rPr>
              <w:t>Description</w:t>
            </w:r>
          </w:p>
          <w:p w14:paraId="17834A18" w14:textId="31557B15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845" w:type="dxa"/>
          </w:tcPr>
          <w:p w14:paraId="22BE46EC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3D94" w:rsidRPr="00B03D94" w14:paraId="47A12580" w14:textId="77777777" w:rsidTr="00BC5A93">
        <w:trPr>
          <w:trHeight w:val="1020"/>
          <w:jc w:val="center"/>
        </w:trPr>
        <w:tc>
          <w:tcPr>
            <w:tcW w:w="3960" w:type="dxa"/>
          </w:tcPr>
          <w:p w14:paraId="43909591" w14:textId="7471E8AE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94">
              <w:rPr>
                <w:rFonts w:ascii="Arial" w:hAnsi="Arial" w:cs="Arial"/>
                <w:b/>
                <w:bCs/>
                <w:sz w:val="20"/>
                <w:szCs w:val="20"/>
              </w:rPr>
              <w:t>Desired</w:t>
            </w:r>
            <w:r w:rsidR="00D3470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03D94">
              <w:rPr>
                <w:rFonts w:ascii="Arial" w:hAnsi="Arial" w:cs="Arial"/>
                <w:b/>
                <w:bCs/>
                <w:sz w:val="20"/>
                <w:szCs w:val="20"/>
              </w:rPr>
              <w:t>behaviors/</w:t>
            </w:r>
          </w:p>
          <w:p w14:paraId="0B3B5BCD" w14:textId="77777777" w:rsidR="00B03D94" w:rsidRDefault="00B03D94" w:rsidP="005C72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94">
              <w:rPr>
                <w:rFonts w:ascii="Arial" w:hAnsi="Arial" w:cs="Arial"/>
                <w:b/>
                <w:bCs/>
                <w:sz w:val="20"/>
                <w:szCs w:val="20"/>
              </w:rPr>
              <w:t>practices</w:t>
            </w:r>
          </w:p>
          <w:p w14:paraId="1CC6A329" w14:textId="7F3D739A" w:rsidR="00B03D94" w:rsidRPr="00B03D94" w:rsidRDefault="00B03D94" w:rsidP="005C72C6">
            <w:pPr>
              <w:rPr>
                <w:rFonts w:ascii="Arial" w:hAnsi="Arial" w:cs="Arial"/>
                <w:sz w:val="20"/>
                <w:szCs w:val="20"/>
              </w:rPr>
            </w:pPr>
            <w:r w:rsidRPr="005A318C">
              <w:rPr>
                <w:i/>
                <w:iCs/>
                <w:sz w:val="20"/>
                <w:szCs w:val="20"/>
              </w:rPr>
              <w:t>(</w:t>
            </w:r>
            <w:r w:rsidRPr="00B03D94">
              <w:rPr>
                <w:rStyle w:val="nfasis"/>
                <w:rFonts w:ascii="Arial" w:hAnsi="Arial" w:cs="Arial"/>
                <w:sz w:val="20"/>
                <w:szCs w:val="20"/>
              </w:rPr>
              <w:t>Selected malaria control and prevention behavior)</w:t>
            </w:r>
          </w:p>
          <w:p w14:paraId="0B6E1A50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845" w:type="dxa"/>
          </w:tcPr>
          <w:p w14:paraId="19F42E4E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3D94" w:rsidRPr="00B03D94" w14:paraId="76265FF8" w14:textId="77777777" w:rsidTr="00BC5A93">
        <w:trPr>
          <w:trHeight w:val="1020"/>
          <w:jc w:val="center"/>
        </w:trPr>
        <w:tc>
          <w:tcPr>
            <w:tcW w:w="3960" w:type="dxa"/>
          </w:tcPr>
          <w:p w14:paraId="0C287E10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94">
              <w:rPr>
                <w:rFonts w:ascii="Arial" w:hAnsi="Arial" w:cs="Arial"/>
                <w:b/>
                <w:bCs/>
                <w:sz w:val="20"/>
                <w:szCs w:val="20"/>
              </w:rPr>
              <w:t>Actual</w:t>
            </w:r>
          </w:p>
          <w:p w14:paraId="0878E822" w14:textId="6437F361" w:rsid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94">
              <w:rPr>
                <w:rFonts w:ascii="Arial" w:hAnsi="Arial" w:cs="Arial"/>
                <w:b/>
                <w:bCs/>
                <w:sz w:val="20"/>
                <w:szCs w:val="20"/>
              </w:rPr>
              <w:t>behavior/practice</w:t>
            </w:r>
          </w:p>
          <w:p w14:paraId="216E1C4C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845" w:type="dxa"/>
          </w:tcPr>
          <w:p w14:paraId="18404F14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3D94" w:rsidRPr="00B03D94" w14:paraId="2D566347" w14:textId="77777777" w:rsidTr="00BC5A93">
        <w:trPr>
          <w:trHeight w:val="1020"/>
          <w:jc w:val="center"/>
        </w:trPr>
        <w:tc>
          <w:tcPr>
            <w:tcW w:w="3960" w:type="dxa"/>
          </w:tcPr>
          <w:p w14:paraId="393CA5A7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94">
              <w:rPr>
                <w:rFonts w:ascii="Arial" w:hAnsi="Arial" w:cs="Arial"/>
                <w:b/>
                <w:bCs/>
                <w:sz w:val="20"/>
                <w:szCs w:val="20"/>
              </w:rPr>
              <w:t>Priority</w:t>
            </w:r>
          </w:p>
          <w:p w14:paraId="66ABDB8C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94">
              <w:rPr>
                <w:rFonts w:ascii="Arial" w:hAnsi="Arial" w:cs="Arial"/>
                <w:b/>
                <w:bCs/>
                <w:sz w:val="20"/>
                <w:szCs w:val="20"/>
              </w:rPr>
              <w:t>behaviors for</w:t>
            </w:r>
          </w:p>
          <w:p w14:paraId="6A126891" w14:textId="544DE1CB" w:rsid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94">
              <w:rPr>
                <w:rFonts w:ascii="Arial" w:hAnsi="Arial" w:cs="Arial"/>
                <w:b/>
                <w:bCs/>
                <w:sz w:val="20"/>
                <w:szCs w:val="20"/>
              </w:rPr>
              <w:t>change</w:t>
            </w:r>
          </w:p>
          <w:p w14:paraId="5F42734B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845" w:type="dxa"/>
          </w:tcPr>
          <w:p w14:paraId="134DDE50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3D94" w:rsidRPr="00B03D94" w14:paraId="2D8BD8DC" w14:textId="77777777" w:rsidTr="00BC5A93">
        <w:trPr>
          <w:trHeight w:val="1020"/>
          <w:jc w:val="center"/>
        </w:trPr>
        <w:tc>
          <w:tcPr>
            <w:tcW w:w="3960" w:type="dxa"/>
          </w:tcPr>
          <w:p w14:paraId="662B67D1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94">
              <w:rPr>
                <w:rFonts w:ascii="Arial" w:hAnsi="Arial" w:cs="Arial"/>
                <w:b/>
                <w:bCs/>
                <w:sz w:val="20"/>
                <w:szCs w:val="20"/>
              </w:rPr>
              <w:t>Barriers/</w:t>
            </w:r>
          </w:p>
          <w:p w14:paraId="2A3AB2A4" w14:textId="7550001B" w:rsidR="00B03D94" w:rsidRDefault="005A318C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  <w:r w:rsidR="00B03D94" w:rsidRPr="00B03D94">
              <w:rPr>
                <w:rFonts w:ascii="Arial" w:hAnsi="Arial" w:cs="Arial"/>
                <w:b/>
                <w:bCs/>
                <w:sz w:val="20"/>
                <w:szCs w:val="20"/>
              </w:rPr>
              <w:t>onstraints</w:t>
            </w:r>
          </w:p>
          <w:p w14:paraId="28E3FEC4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845" w:type="dxa"/>
          </w:tcPr>
          <w:p w14:paraId="4DB18017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3D94" w:rsidRPr="00B03D94" w14:paraId="3E0C4EF4" w14:textId="77777777" w:rsidTr="00BC5A93">
        <w:trPr>
          <w:trHeight w:val="1020"/>
          <w:jc w:val="center"/>
        </w:trPr>
        <w:tc>
          <w:tcPr>
            <w:tcW w:w="3960" w:type="dxa"/>
          </w:tcPr>
          <w:p w14:paraId="690B35FA" w14:textId="22EAEB72" w:rsid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Key </w:t>
            </w:r>
            <w:r w:rsidR="005A318C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  <w:r w:rsidRPr="00B03D94">
              <w:rPr>
                <w:rFonts w:ascii="Arial" w:hAnsi="Arial" w:cs="Arial"/>
                <w:b/>
                <w:bCs/>
                <w:sz w:val="20"/>
                <w:szCs w:val="20"/>
              </w:rPr>
              <w:t>onstraint</w:t>
            </w:r>
          </w:p>
          <w:p w14:paraId="6E22B1A7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845" w:type="dxa"/>
          </w:tcPr>
          <w:p w14:paraId="44063AD8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3D94" w:rsidRPr="00B03D94" w14:paraId="2E99CAF2" w14:textId="77777777" w:rsidTr="00BC5A93">
        <w:trPr>
          <w:trHeight w:val="1020"/>
          <w:jc w:val="center"/>
        </w:trPr>
        <w:tc>
          <w:tcPr>
            <w:tcW w:w="3960" w:type="dxa"/>
          </w:tcPr>
          <w:p w14:paraId="793DC25A" w14:textId="0F8288ED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Key </w:t>
            </w:r>
            <w:r w:rsidR="005A318C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B03D94">
              <w:rPr>
                <w:rFonts w:ascii="Arial" w:hAnsi="Arial" w:cs="Arial"/>
                <w:b/>
                <w:bCs/>
                <w:sz w:val="20"/>
                <w:szCs w:val="20"/>
              </w:rPr>
              <w:t>nfluencers</w:t>
            </w:r>
          </w:p>
          <w:p w14:paraId="5155DD1F" w14:textId="558845A9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845" w:type="dxa"/>
          </w:tcPr>
          <w:p w14:paraId="6610D3CA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3D94" w:rsidRPr="00B03D94" w14:paraId="67D5127A" w14:textId="77777777" w:rsidTr="00BC5A93">
        <w:trPr>
          <w:trHeight w:val="1020"/>
          <w:jc w:val="center"/>
        </w:trPr>
        <w:tc>
          <w:tcPr>
            <w:tcW w:w="3960" w:type="dxa"/>
          </w:tcPr>
          <w:p w14:paraId="0810428D" w14:textId="28AFB0D3" w:rsidR="00D34707" w:rsidRDefault="00B03D94" w:rsidP="005C72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Key </w:t>
            </w:r>
            <w:r w:rsidR="005A318C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B03D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romise </w:t>
            </w:r>
          </w:p>
          <w:p w14:paraId="364591DA" w14:textId="63AC909C" w:rsidR="00B03D94" w:rsidRPr="00B03D94" w:rsidRDefault="00B03D94" w:rsidP="005C72C6">
            <w:pPr>
              <w:rPr>
                <w:rFonts w:ascii="Arial" w:hAnsi="Arial" w:cs="Arial"/>
                <w:sz w:val="20"/>
                <w:szCs w:val="20"/>
              </w:rPr>
            </w:pPr>
            <w:r w:rsidRPr="005A318C">
              <w:rPr>
                <w:i/>
                <w:iCs/>
                <w:sz w:val="20"/>
                <w:szCs w:val="20"/>
              </w:rPr>
              <w:t>(</w:t>
            </w:r>
            <w:r w:rsidRPr="00B03D94">
              <w:rPr>
                <w:rStyle w:val="nfasis"/>
                <w:rFonts w:ascii="Arial" w:hAnsi="Arial" w:cs="Arial"/>
                <w:sz w:val="20"/>
                <w:szCs w:val="20"/>
              </w:rPr>
              <w:t>Main benefit for target audience associated with proposed behavior change)</w:t>
            </w:r>
          </w:p>
          <w:p w14:paraId="18C453BE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845" w:type="dxa"/>
          </w:tcPr>
          <w:p w14:paraId="3ECD5F7D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3D94" w:rsidRPr="00B03D94" w14:paraId="4BAE1389" w14:textId="77777777" w:rsidTr="00BC5A93">
        <w:trPr>
          <w:trHeight w:val="1020"/>
          <w:jc w:val="center"/>
        </w:trPr>
        <w:tc>
          <w:tcPr>
            <w:tcW w:w="3960" w:type="dxa"/>
          </w:tcPr>
          <w:p w14:paraId="359CAF96" w14:textId="5FBC40D3" w:rsidR="00D34707" w:rsidRDefault="00B03D94" w:rsidP="005C72C6">
            <w:pPr>
              <w:rPr>
                <w:rStyle w:val="nfasis"/>
                <w:rFonts w:ascii="Arial" w:hAnsi="Arial" w:cs="Arial"/>
                <w:sz w:val="20"/>
                <w:szCs w:val="20"/>
              </w:rPr>
            </w:pPr>
            <w:r w:rsidRPr="005A318C"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lastRenderedPageBreak/>
              <w:t xml:space="preserve">Support </w:t>
            </w:r>
            <w:r w:rsidR="005A318C"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s</w:t>
            </w:r>
            <w:r w:rsidRPr="005A318C"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tatement</w:t>
            </w:r>
            <w:r w:rsidRPr="005A318C">
              <w:rPr>
                <w:rStyle w:val="nfasis"/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8EA731E" w14:textId="77777777" w:rsidR="005A318C" w:rsidRPr="005A318C" w:rsidRDefault="005A318C" w:rsidP="005C72C6">
            <w:pPr>
              <w:rPr>
                <w:rStyle w:val="nfasis"/>
                <w:rFonts w:ascii="Arial" w:hAnsi="Arial" w:cs="Arial"/>
                <w:sz w:val="20"/>
                <w:szCs w:val="20"/>
              </w:rPr>
            </w:pPr>
          </w:p>
          <w:p w14:paraId="7432CAE1" w14:textId="4EF8B09F" w:rsidR="00B03D94" w:rsidRPr="005A318C" w:rsidRDefault="00B03D94" w:rsidP="005C72C6">
            <w:pPr>
              <w:rPr>
                <w:rStyle w:val="nfasis"/>
                <w:rFonts w:ascii="Arial" w:hAnsi="Arial" w:cs="Arial"/>
                <w:sz w:val="20"/>
                <w:szCs w:val="20"/>
              </w:rPr>
            </w:pPr>
            <w:r w:rsidRPr="005A318C">
              <w:rPr>
                <w:rStyle w:val="nfasis"/>
                <w:rFonts w:ascii="Arial" w:hAnsi="Arial" w:cs="Arial"/>
                <w:sz w:val="20"/>
                <w:szCs w:val="20"/>
              </w:rPr>
              <w:t>(Why the audience should believe the promise)</w:t>
            </w:r>
          </w:p>
          <w:p w14:paraId="5B9DFD8B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845" w:type="dxa"/>
          </w:tcPr>
          <w:p w14:paraId="5714953C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3D94" w:rsidRPr="00B03D94" w14:paraId="4AF832F4" w14:textId="77777777" w:rsidTr="00BC5A93">
        <w:trPr>
          <w:trHeight w:val="1020"/>
          <w:jc w:val="center"/>
        </w:trPr>
        <w:tc>
          <w:tcPr>
            <w:tcW w:w="3960" w:type="dxa"/>
          </w:tcPr>
          <w:p w14:paraId="70304875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94">
              <w:rPr>
                <w:rFonts w:ascii="Arial" w:hAnsi="Arial" w:cs="Arial"/>
                <w:b/>
                <w:bCs/>
                <w:sz w:val="20"/>
                <w:szCs w:val="20"/>
              </w:rPr>
              <w:t>Promise Statement</w:t>
            </w:r>
          </w:p>
          <w:p w14:paraId="07589A9B" w14:textId="24C357B9" w:rsidR="00AB729A" w:rsidRPr="00B03D94" w:rsidRDefault="00AB729A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845" w:type="dxa"/>
          </w:tcPr>
          <w:p w14:paraId="6D2FE793" w14:textId="77777777" w:rsidR="00B03D94" w:rsidRPr="00B03D94" w:rsidRDefault="00B03D94" w:rsidP="0010594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B03D94">
              <w:rPr>
                <w:rFonts w:ascii="Arial" w:hAnsi="Arial" w:cs="Arial"/>
                <w:sz w:val="20"/>
                <w:szCs w:val="20"/>
              </w:rPr>
              <w:t>If you _____________________________, you will</w:t>
            </w:r>
          </w:p>
          <w:p w14:paraId="1934AB79" w14:textId="020378D6" w:rsidR="00B03D94" w:rsidRPr="00B03D94" w:rsidRDefault="00B03D94" w:rsidP="0010594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B03D94">
              <w:rPr>
                <w:rFonts w:ascii="Arial" w:hAnsi="Arial" w:cs="Arial"/>
                <w:sz w:val="20"/>
                <w:szCs w:val="20"/>
              </w:rPr>
              <w:t>___________________________________________________________</w:t>
            </w:r>
          </w:p>
          <w:p w14:paraId="14A2F75C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3D94" w:rsidRPr="00B03D94" w14:paraId="7DBFF51D" w14:textId="77777777" w:rsidTr="00BC5A93">
        <w:trPr>
          <w:trHeight w:val="1020"/>
          <w:jc w:val="center"/>
        </w:trPr>
        <w:tc>
          <w:tcPr>
            <w:tcW w:w="3960" w:type="dxa"/>
          </w:tcPr>
          <w:p w14:paraId="2EC78CC3" w14:textId="25F9333C" w:rsid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94">
              <w:rPr>
                <w:rFonts w:ascii="Arial" w:hAnsi="Arial" w:cs="Arial"/>
                <w:b/>
                <w:bCs/>
                <w:sz w:val="20"/>
                <w:szCs w:val="20"/>
              </w:rPr>
              <w:t>Key Messages</w:t>
            </w:r>
          </w:p>
          <w:p w14:paraId="386FF1AD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845" w:type="dxa"/>
          </w:tcPr>
          <w:p w14:paraId="399755B6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3D94" w:rsidRPr="00B03D94" w14:paraId="38D497C5" w14:textId="77777777" w:rsidTr="00BC5A93">
        <w:trPr>
          <w:trHeight w:val="1020"/>
          <w:jc w:val="center"/>
        </w:trPr>
        <w:tc>
          <w:tcPr>
            <w:tcW w:w="3960" w:type="dxa"/>
          </w:tcPr>
          <w:p w14:paraId="482B5D1C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94">
              <w:rPr>
                <w:rFonts w:ascii="Arial" w:hAnsi="Arial" w:cs="Arial"/>
                <w:b/>
                <w:bCs/>
                <w:sz w:val="20"/>
                <w:szCs w:val="20"/>
              </w:rPr>
              <w:t>Communication</w:t>
            </w:r>
          </w:p>
          <w:p w14:paraId="429FD383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94">
              <w:rPr>
                <w:rFonts w:ascii="Arial" w:hAnsi="Arial" w:cs="Arial"/>
                <w:b/>
                <w:bCs/>
                <w:sz w:val="20"/>
                <w:szCs w:val="20"/>
              </w:rPr>
              <w:t>channels and</w:t>
            </w:r>
          </w:p>
          <w:p w14:paraId="0882285A" w14:textId="068B1932" w:rsidR="00B03D94" w:rsidRDefault="00B03D94" w:rsidP="005C72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3D94">
              <w:rPr>
                <w:rFonts w:ascii="Arial" w:hAnsi="Arial" w:cs="Arial"/>
                <w:b/>
                <w:bCs/>
                <w:sz w:val="20"/>
                <w:szCs w:val="20"/>
              </w:rPr>
              <w:t>activities</w:t>
            </w:r>
          </w:p>
          <w:p w14:paraId="0452BD6C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845" w:type="dxa"/>
          </w:tcPr>
          <w:p w14:paraId="7539789A" w14:textId="77777777" w:rsidR="00B03D94" w:rsidRPr="00B03D94" w:rsidRDefault="00B03D94" w:rsidP="005C72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695D420" w14:textId="77777777" w:rsidR="00193BDF" w:rsidRDefault="00193BDF"/>
    <w:sectPr w:rsidR="00193BDF" w:rsidSect="00AB729A">
      <w:headerReference w:type="default" r:id="rId7"/>
      <w:footerReference w:type="default" r:id="rId8"/>
      <w:pgSz w:w="12240" w:h="15840"/>
      <w:pgMar w:top="252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2BC918" w14:textId="77777777" w:rsidR="00FE5319" w:rsidRDefault="00FE5319" w:rsidP="002C3218">
      <w:pPr>
        <w:spacing w:line="240" w:lineRule="auto"/>
      </w:pPr>
      <w:r>
        <w:separator/>
      </w:r>
    </w:p>
  </w:endnote>
  <w:endnote w:type="continuationSeparator" w:id="0">
    <w:p w14:paraId="43CBCB52" w14:textId="77777777" w:rsidR="00FE5319" w:rsidRDefault="00FE5319" w:rsidP="002C32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C7F514" w14:textId="6BD4FC57" w:rsidR="002C3218" w:rsidRDefault="002C3218">
    <w:pPr>
      <w:pStyle w:val="Piedepgina"/>
    </w:pPr>
    <w:r w:rsidRPr="002C3218">
      <w:rPr>
        <w:noProof/>
      </w:rPr>
      <w:drawing>
        <wp:inline distT="0" distB="0" distL="0" distR="0" wp14:anchorId="75BF78BF" wp14:editId="3D2E5305">
          <wp:extent cx="2841171" cy="947057"/>
          <wp:effectExtent l="0" t="0" r="3810" b="5715"/>
          <wp:docPr id="5" name="Picture 5" descr="Logo of President's Malaria Init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 of President's Malaria Initiativ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3598" cy="957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2C3218">
      <w:rPr>
        <w:noProof/>
      </w:rPr>
      <w:drawing>
        <wp:inline distT="0" distB="0" distL="0" distR="0" wp14:anchorId="3EF5A102" wp14:editId="7B45CBF4">
          <wp:extent cx="2971800" cy="1086184"/>
          <wp:effectExtent l="0" t="0" r="0" b="0"/>
          <wp:docPr id="6" name="Picture 6" descr="Logo of Breakthrough Action for social and behavior chan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 of Breakthrough Action for social and behavior chang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002726" cy="1097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657CC1" w14:textId="77777777" w:rsidR="00FE5319" w:rsidRDefault="00FE5319" w:rsidP="002C3218">
      <w:pPr>
        <w:spacing w:line="240" w:lineRule="auto"/>
      </w:pPr>
      <w:r>
        <w:separator/>
      </w:r>
    </w:p>
  </w:footnote>
  <w:footnote w:type="continuationSeparator" w:id="0">
    <w:p w14:paraId="530CECDB" w14:textId="77777777" w:rsidR="00FE5319" w:rsidRDefault="00FE5319" w:rsidP="002C32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D9755E" w14:textId="72DC9D6B" w:rsidR="002C3218" w:rsidRDefault="002C3218" w:rsidP="002C3218">
    <w:pPr>
      <w:pStyle w:val="Encabezado"/>
      <w:jc w:val="center"/>
    </w:pPr>
    <w:r w:rsidRPr="002C3218">
      <w:rPr>
        <w:noProof/>
      </w:rPr>
      <w:drawing>
        <wp:inline distT="0" distB="0" distL="0" distR="0" wp14:anchorId="14900FFA" wp14:editId="35286F93">
          <wp:extent cx="4920342" cy="986212"/>
          <wp:effectExtent l="0" t="0" r="0" b="0"/>
          <wp:docPr id="4" name="Picture 4" descr="Logo of Malaria SBC Toolkit for Community and Faith Lead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 of Malaria SBC Toolkit for Community and Faith Leader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03295" cy="10028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A26106"/>
    <w:multiLevelType w:val="multilevel"/>
    <w:tmpl w:val="FC6AF6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BDF"/>
    <w:rsid w:val="0010594A"/>
    <w:rsid w:val="00193BDF"/>
    <w:rsid w:val="002C3218"/>
    <w:rsid w:val="003B492F"/>
    <w:rsid w:val="00545CE2"/>
    <w:rsid w:val="00595B19"/>
    <w:rsid w:val="005A318C"/>
    <w:rsid w:val="005B05EA"/>
    <w:rsid w:val="005B08F7"/>
    <w:rsid w:val="005C1DA7"/>
    <w:rsid w:val="005E7AF0"/>
    <w:rsid w:val="00727F9F"/>
    <w:rsid w:val="007A632C"/>
    <w:rsid w:val="007F2891"/>
    <w:rsid w:val="00AB729A"/>
    <w:rsid w:val="00AF6A41"/>
    <w:rsid w:val="00B03D94"/>
    <w:rsid w:val="00BC5A93"/>
    <w:rsid w:val="00D34707"/>
    <w:rsid w:val="00D94E2B"/>
    <w:rsid w:val="00F04ABF"/>
    <w:rsid w:val="00F16D0A"/>
    <w:rsid w:val="00FE5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635E0"/>
  <w15:docId w15:val="{1285B419-EFA2-B14F-9F38-269DA9DD7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8F8F8"/>
    </w:tc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C3218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3218"/>
  </w:style>
  <w:style w:type="paragraph" w:styleId="Piedepgina">
    <w:name w:val="footer"/>
    <w:basedOn w:val="Normal"/>
    <w:link w:val="PiedepginaCar"/>
    <w:uiPriority w:val="99"/>
    <w:unhideWhenUsed/>
    <w:rsid w:val="002C3218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3218"/>
  </w:style>
  <w:style w:type="table" w:styleId="Tablaconcuadrcula">
    <w:name w:val="Table Grid"/>
    <w:basedOn w:val="Tablanormal"/>
    <w:uiPriority w:val="39"/>
    <w:rsid w:val="00B03D94"/>
    <w:pPr>
      <w:spacing w:line="240" w:lineRule="auto"/>
    </w:pPr>
    <w:rPr>
      <w:rFonts w:asciiTheme="minorHAnsi" w:eastAsiaTheme="minorHAnsi" w:hAnsiTheme="minorHAnsi" w:cstheme="minorBid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B03D94"/>
    <w:rPr>
      <w:i/>
      <w:iCs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47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3470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</Words>
  <Characters>520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Arturo Vaillard</cp:lastModifiedBy>
  <cp:revision>3</cp:revision>
  <dcterms:created xsi:type="dcterms:W3CDTF">2021-02-12T19:14:00Z</dcterms:created>
  <dcterms:modified xsi:type="dcterms:W3CDTF">2021-02-12T19:22:00Z</dcterms:modified>
</cp:coreProperties>
</file>