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tif" ContentType="image/tiff"/>
  <Override PartName="/word/media/image2.tif" ContentType="image/tiff"/>
  <Override PartName="/word/media/image3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93BDF" w14:paraId="5623E6B1" w14:textId="21C3028B">
      <w:pPr>
        <w:shd w:val="clear" w:color="auto" w:fill="FFFFFF"/>
        <w:bidi w:val="0"/>
        <w:spacing w:before="220" w:after="220"/>
        <w:jc w:val="center"/>
        <w:rPr>
          <w:b/>
          <w:color w:val="006789"/>
          <w:sz w:val="26"/>
          <w:szCs w:val="26"/>
        </w:rPr>
      </w:pPr>
      <w:r>
        <w:rPr>
          <w:b/>
          <w:color w:val="006789"/>
          <w:sz w:val="26"/>
          <w:szCs w:val="26"/>
          <w:rtl w:val="0"/>
          <w:lang w:val="pt-BR"/>
        </w:rPr>
        <w:t>Ficha de Atividades, Objetivos e Indicadores</w:t>
      </w:r>
    </w:p>
    <w:tbl>
      <w:tblPr>
        <w:tblStyle w:val="TableGrid"/>
        <w:tblW w:w="0" w:type="auto"/>
        <w:jc w:val="center"/>
        <w:tblLook w:val="04A0"/>
      </w:tblPr>
      <w:tblGrid>
        <w:gridCol w:w="1975"/>
        <w:gridCol w:w="2824"/>
        <w:gridCol w:w="1974"/>
        <w:gridCol w:w="2577"/>
      </w:tblGrid>
      <w:tr w14:paraId="4F3723FF" w14:textId="6A676B89" w:rsidTr="00ED3E8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070" w:type="dxa"/>
            <w:shd w:val="clear" w:color="auto" w:fill="D9D9D9" w:themeFill="background1" w:themeFillShade="D9"/>
          </w:tcPr>
          <w:p w:rsidR="00B0366C" w:rsidRPr="00A75333" w:rsidP="005C72C6" w14:paraId="79B25A28" w14:textId="23486EE2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333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 xml:space="preserve"> Atividade contra a malária</w:t>
            </w:r>
          </w:p>
          <w:p w:rsidR="00B0366C" w:rsidRPr="00A75333" w:rsidP="005C72C6" w14:paraId="7B74225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366C" w:rsidRPr="00A75333" w:rsidP="005C72C6" w14:paraId="4A39984F" w14:textId="4ECF22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B0366C" w:rsidRPr="00A75333" w:rsidP="005C72C6" w14:paraId="1E94D835" w14:textId="012AB77A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333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Frequência da atividade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:rsidR="00B0366C" w:rsidRPr="00A75333" w:rsidP="005C72C6" w14:paraId="3A005A5F" w14:textId="566C10FC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333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Objetivo(s)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0366C" w:rsidRPr="00A75333" w:rsidP="005C72C6" w14:paraId="1C954FE5" w14:textId="17D65CBB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333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Indicador(es)</w:t>
            </w:r>
          </w:p>
        </w:tc>
      </w:tr>
      <w:tr w14:paraId="67D5127A" w14:textId="2726D7F7" w:rsidTr="00ED3E8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070" w:type="dxa"/>
          </w:tcPr>
          <w:p w:rsidR="00B0366C" w:rsidRPr="00A75333" w:rsidP="005C72C6" w14:paraId="7920FFB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366C" w:rsidRPr="00A75333" w:rsidP="005C72C6" w14:paraId="316A8D30" w14:textId="4B3F3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5260072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121CC7FD" w14:textId="631456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1E4EDA29" w14:textId="298070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55ED" w:rsidRPr="00A75333" w:rsidP="005C72C6" w14:paraId="3F68B7D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18C453BE" w14:textId="5FB732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B0366C" w:rsidRPr="00A75333" w:rsidP="005C72C6" w14:paraId="3ECD5F7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B0366C" w:rsidRPr="00A75333" w:rsidP="005C72C6" w14:paraId="6C6F508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366C" w:rsidRPr="00A75333" w:rsidP="005C72C6" w14:paraId="1837D50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4BAE1389" w14:textId="30F54803" w:rsidTr="00ED3E8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070" w:type="dxa"/>
          </w:tcPr>
          <w:p w:rsidR="00B0366C" w:rsidRPr="00A75333" w:rsidP="005C72C6" w14:paraId="76BED12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66C" w:rsidRPr="00A75333" w:rsidP="005C72C6" w14:paraId="72441922" w14:textId="48FFC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17357CAD" w14:textId="2F609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55ED" w:rsidRPr="00A75333" w:rsidP="005C72C6" w14:paraId="27219EF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4126A0E4" w14:textId="521415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677C9D8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5B9DFD8B" w14:textId="39851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B0366C" w:rsidRPr="00A75333" w:rsidP="005C72C6" w14:paraId="5714953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B0366C" w:rsidRPr="00A75333" w:rsidP="005C72C6" w14:paraId="7E428EA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366C" w:rsidRPr="00A75333" w:rsidP="005C72C6" w14:paraId="4CD8715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7DBFF51D" w14:textId="2680A658" w:rsidTr="00ED3E8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070" w:type="dxa"/>
          </w:tcPr>
          <w:p w:rsidR="00B0366C" w:rsidRPr="00A75333" w:rsidP="005C72C6" w14:paraId="6A8B8996" w14:textId="062A33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366C" w:rsidRPr="00A75333" w:rsidP="005C72C6" w14:paraId="005DB046" w14:textId="32B56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73E5C4A7" w14:textId="4FDB9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55ED" w:rsidRPr="00A75333" w:rsidP="005C72C6" w14:paraId="36F7EB2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6D859CA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2672418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386FF1AD" w14:textId="25401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B0366C" w:rsidRPr="00A75333" w:rsidP="005C72C6" w14:paraId="399755B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B0366C" w:rsidRPr="00A75333" w:rsidP="005C72C6" w14:paraId="30B51F0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366C" w:rsidRPr="00A75333" w:rsidP="005C72C6" w14:paraId="307A36F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38D497C5" w14:textId="5B9C6A84" w:rsidTr="00ED3E8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070" w:type="dxa"/>
          </w:tcPr>
          <w:p w:rsidR="00B0366C" w:rsidRPr="00A75333" w:rsidP="005C72C6" w14:paraId="575011D7" w14:textId="08482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5336CA9A" w14:textId="39D7DA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28D822FE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769EF58E" w14:textId="6004A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55ED" w:rsidRPr="00A75333" w:rsidP="005C72C6" w14:paraId="2E7577A9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4EA32020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366C" w:rsidRPr="00A75333" w:rsidP="005C72C6" w14:paraId="0452BD6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B0366C" w:rsidRPr="00A75333" w:rsidP="005C72C6" w14:paraId="7539789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B0366C" w:rsidRPr="00A75333" w:rsidP="005C72C6" w14:paraId="31C74AD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366C" w:rsidRPr="00A75333" w:rsidP="005C72C6" w14:paraId="1AAF254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BDF" w14:paraId="3695D420" w14:textId="77777777"/>
    <w:sectPr w:rsidSect="00AB729A">
      <w:headerReference w:type="default" r:id="rId4"/>
      <w:footerReference w:type="default" r:id="rId5"/>
      <w:pgSz w:w="12240" w:h="15840"/>
      <w:pgMar w:top="25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:rsidP="003A0D1C" w14:paraId="2CC7F514" w14:textId="6BD4FC57">
    <w:pPr>
      <w:pStyle w:val="Footer"/>
      <w:tabs>
        <w:tab w:val="left" w:pos="0"/>
      </w:tabs>
    </w:pPr>
    <w:r w:rsidRPr="002C321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135255</wp:posOffset>
          </wp:positionV>
          <wp:extent cx="2841171" cy="947057"/>
          <wp:effectExtent l="0" t="0" r="3810" b="5715"/>
          <wp:wrapSquare wrapText="bothSides"/>
          <wp:docPr id="2" name="Picture 2" descr="Logo of President's Malaria Initi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379577" name="Picture 2" descr="Logo of President's Malaria Initiative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171" cy="94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ab/>
    </w:r>
    <w:r w:rsidRPr="002C3218">
      <w:rPr>
        <w:noProof/>
      </w:rPr>
      <w:drawing>
        <wp:inline distT="0" distB="0" distL="0" distR="0">
          <wp:extent cx="2971800" cy="1086184"/>
          <wp:effectExtent l="0" t="0" r="0" b="0"/>
          <wp:docPr id="3" name="Picture 3" descr="Logo of Breakthrough Action for social and behavior 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513216" name="Picture 3" descr="Logo of Breakthrough Action for social and behavior change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002726" cy="1097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:rsidP="002C3218" w14:paraId="27D9755E" w14:textId="72DC9D6B">
    <w:pPr>
      <w:pStyle w:val="Header"/>
      <w:jc w:val="center"/>
    </w:pPr>
    <w:r w:rsidRPr="002C3218">
      <w:rPr>
        <w:noProof/>
      </w:rPr>
      <w:drawing>
        <wp:inline distT="0" distB="0" distL="0" distR="0">
          <wp:extent cx="4920342" cy="986212"/>
          <wp:effectExtent l="0" t="0" r="0" b="0"/>
          <wp:docPr id="1" name="Picture 1" descr="Logo of Malaria SBC Toolkit for Community and Faith L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44772" name="Picture 1" descr="Logo of Malaria SBC Toolkit for Community and Faith Leaders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003295" cy="100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A26106"/>
    <w:multiLevelType w:val="multilevel"/>
    <w:tmpl w:val="FC6AF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DF"/>
    <w:rsid w:val="000012CF"/>
    <w:rsid w:val="0010594A"/>
    <w:rsid w:val="00193BDF"/>
    <w:rsid w:val="00207DAF"/>
    <w:rsid w:val="0022035F"/>
    <w:rsid w:val="00272310"/>
    <w:rsid w:val="002C3218"/>
    <w:rsid w:val="00366F34"/>
    <w:rsid w:val="003A0D1C"/>
    <w:rsid w:val="00517964"/>
    <w:rsid w:val="00595B19"/>
    <w:rsid w:val="005B08F7"/>
    <w:rsid w:val="005C1DA7"/>
    <w:rsid w:val="005C72C6"/>
    <w:rsid w:val="005E7AF0"/>
    <w:rsid w:val="007930B6"/>
    <w:rsid w:val="007A632C"/>
    <w:rsid w:val="007F2891"/>
    <w:rsid w:val="00924215"/>
    <w:rsid w:val="00A641DA"/>
    <w:rsid w:val="00A75333"/>
    <w:rsid w:val="00AB729A"/>
    <w:rsid w:val="00B0366C"/>
    <w:rsid w:val="00B03D94"/>
    <w:rsid w:val="00BB7D6B"/>
    <w:rsid w:val="00C550FC"/>
    <w:rsid w:val="00D94E2B"/>
    <w:rsid w:val="00E12C4C"/>
    <w:rsid w:val="00E14318"/>
    <w:rsid w:val="00E355ED"/>
    <w:rsid w:val="00ED3E8B"/>
    <w:rsid w:val="00F04AB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285B419-EFA2-B14F-9F38-269DA9DD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8F8F8"/>
    </w:tcPr>
  </w:style>
  <w:style w:type="paragraph" w:styleId="CommentText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2C3218"/>
  </w:style>
  <w:style w:type="paragraph" w:styleId="Footer">
    <w:name w:val="footer"/>
    <w:basedOn w:val="Normal"/>
    <w:link w:val="Piedepgina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2C3218"/>
  </w:style>
  <w:style w:type="table" w:styleId="TableGrid">
    <w:name w:val="Table Grid"/>
    <w:basedOn w:val="TableNormal"/>
    <w:uiPriority w:val="39"/>
    <w:rsid w:val="00B03D94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03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tif" /><Relationship Id="rId2" Type="http://schemas.openxmlformats.org/officeDocument/2006/relationships/image" Target="media/image3.ti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2021-02-10T23:38:00Z</dcterms:created>
  <dcterms:modified xsi:type="dcterms:W3CDTF">2021-02-10T23:38:00Z</dcterms:modified>
</cp:coreProperties>
</file>